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FE74" w14:textId="714A84E5" w:rsidR="00557D75" w:rsidRPr="00573699" w:rsidRDefault="00557D75">
      <w:pPr>
        <w:rPr>
          <w:b/>
          <w:bCs/>
        </w:rPr>
      </w:pPr>
      <w:r w:rsidRPr="00557D75">
        <w:rPr>
          <w:b/>
          <w:bCs/>
          <w:sz w:val="36"/>
          <w:szCs w:val="36"/>
        </w:rPr>
        <w:t xml:space="preserve">SCL CHEERTANSSI Palautekaavake </w:t>
      </w:r>
      <w:r w:rsidR="00573699">
        <w:rPr>
          <w:b/>
          <w:bCs/>
          <w:sz w:val="36"/>
          <w:szCs w:val="36"/>
        </w:rPr>
        <w:br/>
      </w:r>
      <w:r w:rsidR="00573699" w:rsidRPr="00573699">
        <w:rPr>
          <w:b/>
          <w:bCs/>
          <w:sz w:val="24"/>
          <w:szCs w:val="24"/>
        </w:rPr>
        <w:br/>
      </w:r>
      <w:r w:rsidR="00573699" w:rsidRPr="00573699">
        <w:t>Joukkue:</w:t>
      </w:r>
      <w:r w:rsidR="00573699" w:rsidRPr="00573699">
        <w:br/>
        <w:t>Tuomari:</w:t>
      </w:r>
      <w:r w:rsidR="00573699" w:rsidRPr="00573699">
        <w:rPr>
          <w:b/>
          <w:bCs/>
          <w:sz w:val="32"/>
          <w:szCs w:val="32"/>
        </w:rPr>
        <w:br/>
      </w:r>
    </w:p>
    <w:p w14:paraId="026CFADB" w14:textId="74BC4A62" w:rsidR="00557D75" w:rsidRPr="00573699" w:rsidRDefault="00557D75">
      <w:pPr>
        <w:rPr>
          <w:b/>
          <w:bCs/>
        </w:rPr>
      </w:pPr>
      <w:r w:rsidRPr="00573699">
        <w:rPr>
          <w:b/>
          <w:bCs/>
          <w:sz w:val="24"/>
          <w:szCs w:val="24"/>
          <w:u w:val="single"/>
        </w:rPr>
        <w:t>TEKNINEN SUORITUS</w:t>
      </w:r>
      <w:r w:rsidRPr="00573699">
        <w:rPr>
          <w:sz w:val="24"/>
          <w:szCs w:val="24"/>
        </w:rPr>
        <w:t xml:space="preserve"> </w:t>
      </w:r>
      <w:r w:rsidR="00573699" w:rsidRPr="00573699">
        <w:rPr>
          <w:b/>
          <w:bCs/>
        </w:rPr>
        <w:br/>
      </w:r>
      <w:proofErr w:type="spellStart"/>
      <w:r w:rsidRPr="00573699">
        <w:rPr>
          <w:b/>
          <w:bCs/>
        </w:rPr>
        <w:t>Pom</w:t>
      </w:r>
      <w:proofErr w:type="spellEnd"/>
      <w:r w:rsidRPr="00573699">
        <w:rPr>
          <w:b/>
          <w:bCs/>
        </w:rPr>
        <w:t>-tekniikka</w:t>
      </w:r>
      <w:r w:rsidRPr="00573699">
        <w:rPr>
          <w:b/>
          <w:bCs/>
        </w:rPr>
        <w:tab/>
      </w:r>
      <w:r w:rsidRPr="00573699">
        <w:rPr>
          <w:b/>
          <w:bCs/>
        </w:rPr>
        <w:tab/>
      </w:r>
      <w:r w:rsidRPr="00573699">
        <w:rPr>
          <w:b/>
          <w:bCs/>
        </w:rPr>
        <w:tab/>
      </w:r>
      <w:r w:rsidRPr="00573699">
        <w:rPr>
          <w:b/>
          <w:bCs/>
        </w:rPr>
        <w:tab/>
      </w:r>
      <w:r w:rsidRPr="00573699">
        <w:rPr>
          <w:b/>
          <w:bCs/>
        </w:rPr>
        <w:tab/>
      </w:r>
      <w:r w:rsidRPr="00573699">
        <w:rPr>
          <w:b/>
          <w:bCs/>
          <w:noProof/>
        </w:rPr>
        <w:drawing>
          <wp:inline distT="0" distB="0" distL="0" distR="0" wp14:anchorId="7BB21C44" wp14:editId="7AF34A18">
            <wp:extent cx="1079500" cy="279400"/>
            <wp:effectExtent l="0" t="0" r="6350" b="635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699">
        <w:br/>
      </w:r>
      <w:r w:rsidRPr="00573699">
        <w:rPr>
          <w:sz w:val="18"/>
          <w:szCs w:val="18"/>
        </w:rPr>
        <w:t>Käsien ja liikeratojen suoruus, tasot, terävyys, voima, tarkkuus</w:t>
      </w:r>
      <w:r w:rsidRPr="00573699">
        <w:rPr>
          <w:sz w:val="20"/>
          <w:szCs w:val="20"/>
        </w:rPr>
        <w:t xml:space="preserve"> </w:t>
      </w:r>
      <w:r w:rsidRPr="00573699">
        <w:br/>
      </w:r>
      <w:r w:rsidRPr="00573699">
        <w:rPr>
          <w:b/>
          <w:bCs/>
        </w:rPr>
        <w:t>Tanssitekniikka</w:t>
      </w:r>
      <w:r w:rsidRPr="00573699">
        <w:rPr>
          <w:b/>
          <w:bCs/>
        </w:rPr>
        <w:tab/>
      </w:r>
      <w:r w:rsidRPr="00573699">
        <w:rPr>
          <w:b/>
          <w:bCs/>
        </w:rPr>
        <w:tab/>
      </w:r>
      <w:r w:rsidRPr="00573699">
        <w:rPr>
          <w:b/>
          <w:bCs/>
        </w:rPr>
        <w:tab/>
      </w:r>
      <w:r w:rsidRPr="00573699">
        <w:rPr>
          <w:b/>
          <w:bCs/>
        </w:rPr>
        <w:tab/>
      </w:r>
      <w:r w:rsidRPr="00573699">
        <w:rPr>
          <w:b/>
          <w:bCs/>
        </w:rPr>
        <w:tab/>
      </w:r>
      <w:r w:rsidR="00573699" w:rsidRPr="00573699">
        <w:rPr>
          <w:b/>
          <w:bCs/>
          <w:noProof/>
        </w:rPr>
        <w:drawing>
          <wp:inline distT="0" distB="0" distL="0" distR="0" wp14:anchorId="0EBA8F39" wp14:editId="26152A24">
            <wp:extent cx="1079500" cy="279400"/>
            <wp:effectExtent l="0" t="0" r="6350" b="635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699">
        <w:br/>
      </w:r>
      <w:r w:rsidRPr="00573699">
        <w:rPr>
          <w:sz w:val="18"/>
          <w:szCs w:val="18"/>
        </w:rPr>
        <w:t xml:space="preserve">Käsivarsien/käsien /kehon/lantion/jalkojen/jalkaterien oikeat liikeradat ja linjat; kehonhallinta, </w:t>
      </w:r>
      <w:r w:rsidRPr="00573699">
        <w:rPr>
          <w:sz w:val="18"/>
          <w:szCs w:val="18"/>
        </w:rPr>
        <w:br/>
        <w:t>venyvyys, tasapaino, oikea liikekieli</w:t>
      </w:r>
      <w:r w:rsidRPr="00573699">
        <w:t xml:space="preserve"> </w:t>
      </w:r>
      <w:r w:rsidRPr="00573699">
        <w:br/>
      </w:r>
      <w:r w:rsidRPr="00573699">
        <w:rPr>
          <w:b/>
          <w:bCs/>
        </w:rPr>
        <w:t>Tekniset taidot</w:t>
      </w:r>
      <w:r w:rsidRPr="00573699">
        <w:t xml:space="preserve"> </w:t>
      </w:r>
      <w:r w:rsidRPr="00573699">
        <w:tab/>
      </w:r>
      <w:r w:rsidRPr="00573699">
        <w:tab/>
      </w:r>
      <w:r w:rsidRPr="00573699">
        <w:tab/>
      </w:r>
      <w:r w:rsidRPr="00573699">
        <w:tab/>
      </w:r>
      <w:r w:rsidRPr="00573699">
        <w:tab/>
      </w:r>
      <w:r w:rsidRPr="00573699">
        <w:rPr>
          <w:b/>
          <w:bCs/>
          <w:noProof/>
        </w:rPr>
        <w:drawing>
          <wp:inline distT="0" distB="0" distL="0" distR="0" wp14:anchorId="6E2A520E" wp14:editId="689ACB89">
            <wp:extent cx="1079500" cy="279400"/>
            <wp:effectExtent l="0" t="0" r="635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699">
        <w:br/>
      </w:r>
      <w:r w:rsidRPr="00573699">
        <w:rPr>
          <w:sz w:val="18"/>
          <w:szCs w:val="18"/>
        </w:rPr>
        <w:t xml:space="preserve">Tanssihyppyjen, </w:t>
      </w:r>
      <w:proofErr w:type="spellStart"/>
      <w:r w:rsidRPr="00573699">
        <w:rPr>
          <w:sz w:val="18"/>
          <w:szCs w:val="18"/>
        </w:rPr>
        <w:t>cheer</w:t>
      </w:r>
      <w:proofErr w:type="spellEnd"/>
      <w:r w:rsidRPr="00573699">
        <w:rPr>
          <w:sz w:val="18"/>
          <w:szCs w:val="18"/>
        </w:rPr>
        <w:t>-hyppyjen, piruettien, nostojen, parityöskentelyn jne. oikea tekninen suoritus</w:t>
      </w:r>
      <w:r w:rsidRPr="00573699">
        <w:t xml:space="preserve"> </w:t>
      </w:r>
      <w:r w:rsidRPr="00573699">
        <w:br/>
      </w:r>
    </w:p>
    <w:p w14:paraId="625725F0" w14:textId="77777777" w:rsidR="00557D75" w:rsidRPr="00573699" w:rsidRDefault="00557D75">
      <w:pPr>
        <w:rPr>
          <w:sz w:val="24"/>
          <w:szCs w:val="24"/>
        </w:rPr>
      </w:pPr>
      <w:r w:rsidRPr="00573699">
        <w:rPr>
          <w:b/>
          <w:bCs/>
          <w:sz w:val="24"/>
          <w:szCs w:val="24"/>
          <w:u w:val="single"/>
        </w:rPr>
        <w:t>SUORITUS JOUKKUEENA</w:t>
      </w:r>
      <w:r w:rsidRPr="00573699">
        <w:rPr>
          <w:sz w:val="24"/>
          <w:szCs w:val="24"/>
        </w:rPr>
        <w:t xml:space="preserve"> </w:t>
      </w:r>
    </w:p>
    <w:p w14:paraId="41B646EE" w14:textId="20FB5AC3" w:rsidR="00557D75" w:rsidRPr="00573699" w:rsidRDefault="00B62D93">
      <w:r w:rsidRPr="00573699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56F1488" wp14:editId="6E1CC6B0">
            <wp:simplePos x="0" y="0"/>
            <wp:positionH relativeFrom="column">
              <wp:posOffset>4982210</wp:posOffset>
            </wp:positionH>
            <wp:positionV relativeFrom="paragraph">
              <wp:posOffset>1035685</wp:posOffset>
            </wp:positionV>
            <wp:extent cx="1079500" cy="279400"/>
            <wp:effectExtent l="0" t="0" r="6350" b="635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57D75" w:rsidRPr="00573699">
        <w:rPr>
          <w:b/>
          <w:bCs/>
        </w:rPr>
        <w:t>Synkronisaatio</w:t>
      </w:r>
      <w:proofErr w:type="spellEnd"/>
      <w:r w:rsidR="00557D75" w:rsidRPr="00573699">
        <w:rPr>
          <w:b/>
          <w:bCs/>
        </w:rPr>
        <w:t xml:space="preserve"> / Musiikillinen ajoitus </w:t>
      </w:r>
      <w:r w:rsidR="00557D75" w:rsidRPr="00573699">
        <w:rPr>
          <w:b/>
          <w:bCs/>
        </w:rPr>
        <w:tab/>
      </w:r>
      <w:r w:rsidR="00557D75" w:rsidRPr="00573699">
        <w:rPr>
          <w:b/>
          <w:bCs/>
        </w:rPr>
        <w:tab/>
      </w:r>
      <w:r w:rsidR="00557D75" w:rsidRPr="00573699">
        <w:rPr>
          <w:b/>
          <w:bCs/>
        </w:rPr>
        <w:tab/>
      </w:r>
      <w:r w:rsidR="00557D75" w:rsidRPr="00573699">
        <w:rPr>
          <w:b/>
          <w:bCs/>
        </w:rPr>
        <w:tab/>
      </w:r>
      <w:r w:rsidR="00557D75" w:rsidRPr="00573699">
        <w:rPr>
          <w:b/>
          <w:bCs/>
          <w:noProof/>
        </w:rPr>
        <w:drawing>
          <wp:inline distT="0" distB="0" distL="0" distR="0" wp14:anchorId="3D890829" wp14:editId="4D0AF1F9">
            <wp:extent cx="1079500" cy="279400"/>
            <wp:effectExtent l="0" t="0" r="6350" b="635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D75" w:rsidRPr="00573699">
        <w:br/>
      </w:r>
      <w:r w:rsidR="00557D75" w:rsidRPr="00573699">
        <w:rPr>
          <w:sz w:val="18"/>
          <w:szCs w:val="18"/>
        </w:rPr>
        <w:t>Saumaton yhdenaikainen liikkuminen musiikin tahtiin</w:t>
      </w:r>
      <w:r w:rsidR="00557D75" w:rsidRPr="00573699">
        <w:t xml:space="preserve"> </w:t>
      </w:r>
      <w:r w:rsidR="00557D75" w:rsidRPr="00573699">
        <w:br/>
      </w:r>
      <w:r w:rsidR="00557D75" w:rsidRPr="00573699">
        <w:rPr>
          <w:b/>
          <w:bCs/>
        </w:rPr>
        <w:t>Yhteneväisyys ja yhtenäisyys</w:t>
      </w:r>
      <w:r w:rsidR="00557D75" w:rsidRPr="00573699">
        <w:tab/>
      </w:r>
      <w:r w:rsidR="00557D75" w:rsidRPr="00573699">
        <w:tab/>
      </w:r>
      <w:r w:rsidR="00557D75" w:rsidRPr="00573699">
        <w:tab/>
      </w:r>
      <w:r w:rsidR="00557D75" w:rsidRPr="00573699">
        <w:tab/>
      </w:r>
      <w:r w:rsidR="00557D75" w:rsidRPr="00573699">
        <w:rPr>
          <w:b/>
          <w:bCs/>
          <w:noProof/>
        </w:rPr>
        <w:drawing>
          <wp:inline distT="0" distB="0" distL="0" distR="0" wp14:anchorId="5B30E7C6" wp14:editId="7E38714A">
            <wp:extent cx="1079500" cy="279400"/>
            <wp:effectExtent l="0" t="0" r="6350" b="635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D75" w:rsidRPr="00573699">
        <w:br/>
      </w:r>
      <w:r w:rsidR="00557D75" w:rsidRPr="00573699">
        <w:rPr>
          <w:sz w:val="18"/>
          <w:szCs w:val="18"/>
        </w:rPr>
        <w:t xml:space="preserve">Liikkeet ovat jokaisella samanlaisia; selkeitä, puhtaita ja tarkkoja </w:t>
      </w:r>
      <w:r w:rsidR="00557D75" w:rsidRPr="00573699">
        <w:br/>
      </w:r>
      <w:r>
        <w:rPr>
          <w:b/>
          <w:bCs/>
        </w:rPr>
        <w:br/>
      </w:r>
      <w:r w:rsidR="00557D75" w:rsidRPr="00573699">
        <w:rPr>
          <w:b/>
          <w:bCs/>
        </w:rPr>
        <w:t xml:space="preserve">Sijoittuminen </w:t>
      </w:r>
      <w:r w:rsidR="00557D75" w:rsidRPr="00573699">
        <w:rPr>
          <w:b/>
          <w:bCs/>
        </w:rPr>
        <w:tab/>
      </w:r>
      <w:r w:rsidR="00557D75" w:rsidRPr="00573699">
        <w:rPr>
          <w:b/>
          <w:bCs/>
        </w:rPr>
        <w:tab/>
      </w:r>
      <w:r w:rsidR="00557D75" w:rsidRPr="00573699">
        <w:rPr>
          <w:b/>
          <w:bCs/>
        </w:rPr>
        <w:tab/>
      </w:r>
      <w:r w:rsidR="00557D75" w:rsidRPr="00573699">
        <w:rPr>
          <w:b/>
          <w:bCs/>
        </w:rPr>
        <w:tab/>
      </w:r>
      <w:r w:rsidR="00557D75" w:rsidRPr="00573699">
        <w:rPr>
          <w:b/>
          <w:bCs/>
        </w:rPr>
        <w:tab/>
      </w:r>
      <w:r w:rsidR="00557D75" w:rsidRPr="00573699">
        <w:br/>
      </w:r>
      <w:r w:rsidR="00557D75" w:rsidRPr="00573699">
        <w:rPr>
          <w:sz w:val="18"/>
          <w:szCs w:val="18"/>
        </w:rPr>
        <w:t>Tasainen / oikea etäisyys toisiin liikkeiden ja siirtymien aikana</w:t>
      </w:r>
      <w:r w:rsidR="00557D75" w:rsidRPr="00573699">
        <w:t xml:space="preserve"> </w:t>
      </w:r>
    </w:p>
    <w:p w14:paraId="2E089893" w14:textId="08CBE438" w:rsidR="00557D75" w:rsidRPr="00573699" w:rsidRDefault="00557D75">
      <w:r w:rsidRPr="00573699">
        <w:br/>
      </w:r>
      <w:r w:rsidRPr="00573699">
        <w:rPr>
          <w:b/>
          <w:bCs/>
          <w:sz w:val="24"/>
          <w:szCs w:val="24"/>
          <w:u w:val="single"/>
        </w:rPr>
        <w:t>KOREOGRAFIA</w:t>
      </w:r>
      <w:r w:rsidRPr="00573699">
        <w:rPr>
          <w:sz w:val="24"/>
          <w:szCs w:val="24"/>
        </w:rPr>
        <w:t xml:space="preserve"> </w:t>
      </w:r>
    </w:p>
    <w:p w14:paraId="5A58AFE1" w14:textId="6F8B53E2" w:rsidR="00557D75" w:rsidRPr="00573699" w:rsidRDefault="00B62D93">
      <w:r w:rsidRPr="00573699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29F31E6" wp14:editId="299B12C1">
            <wp:simplePos x="0" y="0"/>
            <wp:positionH relativeFrom="column">
              <wp:posOffset>4963160</wp:posOffset>
            </wp:positionH>
            <wp:positionV relativeFrom="paragraph">
              <wp:posOffset>503555</wp:posOffset>
            </wp:positionV>
            <wp:extent cx="1079500" cy="279400"/>
            <wp:effectExtent l="0" t="0" r="6350" b="6350"/>
            <wp:wrapNone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57D75" w:rsidRPr="00573699">
        <w:rPr>
          <w:b/>
          <w:bCs/>
        </w:rPr>
        <w:t xml:space="preserve">Musikaalisuus / Luovuus / Ainutlaatuisuus </w:t>
      </w:r>
      <w:r w:rsidR="00557D75" w:rsidRPr="00573699">
        <w:rPr>
          <w:b/>
          <w:bCs/>
        </w:rPr>
        <w:tab/>
      </w:r>
      <w:r w:rsidR="00557D75" w:rsidRPr="00573699">
        <w:rPr>
          <w:b/>
          <w:bCs/>
        </w:rPr>
        <w:tab/>
      </w:r>
      <w:r w:rsidR="00557D75" w:rsidRPr="00573699">
        <w:rPr>
          <w:b/>
          <w:bCs/>
        </w:rPr>
        <w:tab/>
      </w:r>
      <w:r w:rsidR="00557D75" w:rsidRPr="00573699">
        <w:rPr>
          <w:b/>
          <w:bCs/>
          <w:noProof/>
        </w:rPr>
        <w:drawing>
          <wp:inline distT="0" distB="0" distL="0" distR="0" wp14:anchorId="3377A2E3" wp14:editId="0FB0BD2D">
            <wp:extent cx="1079500" cy="279400"/>
            <wp:effectExtent l="0" t="0" r="6350" b="635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D75" w:rsidRPr="00573699">
        <w:rPr>
          <w:b/>
          <w:bCs/>
        </w:rPr>
        <w:br/>
      </w:r>
      <w:r w:rsidR="00557D75" w:rsidRPr="00573699">
        <w:rPr>
          <w:sz w:val="18"/>
          <w:szCs w:val="18"/>
        </w:rPr>
        <w:t xml:space="preserve">Musiikin tehokeinojen käyttö, tyyli; luovuus, </w:t>
      </w:r>
      <w:proofErr w:type="spellStart"/>
      <w:r w:rsidR="00557D75" w:rsidRPr="00573699">
        <w:rPr>
          <w:sz w:val="18"/>
          <w:szCs w:val="18"/>
        </w:rPr>
        <w:t>persoonaallinen</w:t>
      </w:r>
      <w:proofErr w:type="spellEnd"/>
      <w:r w:rsidR="00557D75" w:rsidRPr="00573699">
        <w:rPr>
          <w:sz w:val="18"/>
          <w:szCs w:val="18"/>
        </w:rPr>
        <w:t xml:space="preserve"> liike</w:t>
      </w:r>
      <w:r w:rsidR="00557D75" w:rsidRPr="00573699">
        <w:t xml:space="preserve"> </w:t>
      </w:r>
      <w:r w:rsidR="00557D75" w:rsidRPr="00573699">
        <w:br/>
      </w:r>
      <w:r>
        <w:rPr>
          <w:b/>
          <w:bCs/>
        </w:rPr>
        <w:br/>
      </w:r>
      <w:r w:rsidR="00557D75" w:rsidRPr="00573699">
        <w:rPr>
          <w:b/>
          <w:bCs/>
        </w:rPr>
        <w:t>Sommittelu/ Näyttämöllepano / Visuaaliset tehokeinot</w:t>
      </w:r>
      <w:r w:rsidR="00557D75" w:rsidRPr="00573699">
        <w:t xml:space="preserve"> </w:t>
      </w:r>
      <w:r w:rsidR="00557D75" w:rsidRPr="00573699">
        <w:tab/>
      </w:r>
      <w:r w:rsidR="00557D75" w:rsidRPr="00573699">
        <w:tab/>
      </w:r>
      <w:r w:rsidR="00557D75" w:rsidRPr="00573699">
        <w:br/>
      </w:r>
      <w:r w:rsidR="00557D75" w:rsidRPr="00573699">
        <w:rPr>
          <w:sz w:val="18"/>
          <w:szCs w:val="18"/>
        </w:rPr>
        <w:t xml:space="preserve">Kuviot ja siirtymät, ryhmätyöskentelyn visuaalinen teho, tasot, kontrastit, huiskien käyttö jne. </w:t>
      </w:r>
      <w:r w:rsidR="00E16E5B" w:rsidRPr="00573699">
        <w:rPr>
          <w:sz w:val="18"/>
          <w:szCs w:val="18"/>
        </w:rPr>
        <w:br/>
      </w:r>
      <w:r w:rsidR="00557D75" w:rsidRPr="00573699">
        <w:rPr>
          <w:b/>
          <w:bCs/>
        </w:rPr>
        <w:t xml:space="preserve">Vaikeus </w:t>
      </w:r>
      <w:r w:rsidR="00E16E5B" w:rsidRPr="00573699">
        <w:rPr>
          <w:b/>
          <w:bCs/>
        </w:rPr>
        <w:tab/>
      </w:r>
      <w:r w:rsidR="00E16E5B" w:rsidRPr="00573699">
        <w:rPr>
          <w:b/>
          <w:bCs/>
        </w:rPr>
        <w:tab/>
      </w:r>
      <w:r w:rsidR="00E16E5B" w:rsidRPr="00573699">
        <w:rPr>
          <w:b/>
          <w:bCs/>
        </w:rPr>
        <w:tab/>
      </w:r>
      <w:r w:rsidR="00E16E5B" w:rsidRPr="00573699">
        <w:rPr>
          <w:b/>
          <w:bCs/>
        </w:rPr>
        <w:tab/>
      </w:r>
      <w:r w:rsidR="00E16E5B" w:rsidRPr="00573699">
        <w:rPr>
          <w:b/>
          <w:bCs/>
        </w:rPr>
        <w:tab/>
      </w:r>
      <w:r w:rsidR="00E16E5B" w:rsidRPr="00573699">
        <w:rPr>
          <w:b/>
          <w:bCs/>
        </w:rPr>
        <w:tab/>
      </w:r>
      <w:r w:rsidR="00E16E5B" w:rsidRPr="00573699">
        <w:rPr>
          <w:b/>
          <w:bCs/>
          <w:noProof/>
        </w:rPr>
        <w:drawing>
          <wp:inline distT="0" distB="0" distL="0" distR="0" wp14:anchorId="5B3EA483" wp14:editId="0D3A22B0">
            <wp:extent cx="1079500" cy="279400"/>
            <wp:effectExtent l="0" t="0" r="6350" b="635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E5B" w:rsidRPr="00573699">
        <w:rPr>
          <w:sz w:val="18"/>
          <w:szCs w:val="18"/>
        </w:rPr>
        <w:br/>
      </w:r>
      <w:r w:rsidR="00557D75" w:rsidRPr="00573699">
        <w:rPr>
          <w:sz w:val="18"/>
          <w:szCs w:val="18"/>
        </w:rPr>
        <w:t>Taitojen vaikeustaso, liikkuminen, painonvaihtelu, tempo, jne.</w:t>
      </w:r>
      <w:r w:rsidR="00557D75" w:rsidRPr="00573699">
        <w:t xml:space="preserve"> </w:t>
      </w:r>
    </w:p>
    <w:p w14:paraId="695B1571" w14:textId="176024BB" w:rsidR="00557D75" w:rsidRPr="00573699" w:rsidRDefault="00557D75">
      <w:r w:rsidRPr="00573699">
        <w:br/>
      </w:r>
      <w:r w:rsidRPr="00573699">
        <w:rPr>
          <w:b/>
          <w:bCs/>
          <w:sz w:val="28"/>
          <w:szCs w:val="28"/>
          <w:u w:val="single"/>
        </w:rPr>
        <w:t xml:space="preserve">YLEISVAIKUTELMA </w:t>
      </w:r>
    </w:p>
    <w:p w14:paraId="0C736A95" w14:textId="73CDAEB9" w:rsidR="00A308E6" w:rsidRPr="00573699" w:rsidRDefault="00557D75">
      <w:r w:rsidRPr="00573699">
        <w:rPr>
          <w:b/>
          <w:bCs/>
        </w:rPr>
        <w:t>Kommunikointi / Mukaansatempaavuus / Sopivuus</w:t>
      </w:r>
      <w:r w:rsidRPr="00573699">
        <w:t xml:space="preserve"> </w:t>
      </w:r>
      <w:r w:rsidRPr="00573699">
        <w:tab/>
      </w:r>
      <w:r w:rsidRPr="00573699">
        <w:tab/>
      </w:r>
      <w:r w:rsidRPr="00573699">
        <w:tab/>
      </w:r>
      <w:r w:rsidRPr="00573699">
        <w:rPr>
          <w:b/>
          <w:bCs/>
          <w:noProof/>
        </w:rPr>
        <w:drawing>
          <wp:inline distT="0" distB="0" distL="0" distR="0" wp14:anchorId="06B094AB" wp14:editId="3F442443">
            <wp:extent cx="1079500" cy="279400"/>
            <wp:effectExtent l="0" t="0" r="6350" b="635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699">
        <w:br/>
      </w:r>
      <w:r w:rsidRPr="00573699">
        <w:rPr>
          <w:sz w:val="18"/>
          <w:szCs w:val="18"/>
        </w:rPr>
        <w:t xml:space="preserve">Kyky esittää dynaaminen ohjelma mukaansatempaavasti ja yleisöä viihdyttäen. </w:t>
      </w:r>
      <w:r w:rsidRPr="00573699">
        <w:rPr>
          <w:sz w:val="18"/>
          <w:szCs w:val="18"/>
        </w:rPr>
        <w:br/>
        <w:t xml:space="preserve">Joukkueelle ikä- ja taitotasoon sopiva musiikki, asut ja koreografinen tyyli. </w:t>
      </w:r>
      <w:r w:rsidRPr="00573699">
        <w:rPr>
          <w:sz w:val="18"/>
          <w:szCs w:val="18"/>
        </w:rPr>
        <w:br/>
      </w:r>
      <w:r w:rsidRPr="00573699">
        <w:rPr>
          <w:b/>
          <w:bCs/>
          <w:u w:val="single"/>
        </w:rPr>
        <w:br/>
        <w:t>KOMMENTIT:</w:t>
      </w:r>
    </w:p>
    <w:sectPr w:rsidR="00A308E6" w:rsidRPr="005736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75"/>
    <w:rsid w:val="00557D75"/>
    <w:rsid w:val="00573699"/>
    <w:rsid w:val="00A308E6"/>
    <w:rsid w:val="00B62D93"/>
    <w:rsid w:val="00E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3FE9"/>
  <w15:chartTrackingRefBased/>
  <w15:docId w15:val="{CA3A0D3B-AB8D-4FCD-A5CA-D179B86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bb1e3-d1d4-4442-9aa3-9a185ea1781c" xsi:nil="true"/>
    <lcf76f155ced4ddcb4097134ff3c332f xmlns="59581513-8188-4529-a0c2-6727c5ff1e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54DB17E68CED4CB89DF97DD4BC046E" ma:contentTypeVersion="18" ma:contentTypeDescription="Luo uusi asiakirja." ma:contentTypeScope="" ma:versionID="89cf6ca2cbbb122873a42650d44afb54">
  <xsd:schema xmlns:xsd="http://www.w3.org/2001/XMLSchema" xmlns:xs="http://www.w3.org/2001/XMLSchema" xmlns:p="http://schemas.microsoft.com/office/2006/metadata/properties" xmlns:ns2="59581513-8188-4529-a0c2-6727c5ff1e3a" xmlns:ns3="df9bb1e3-d1d4-4442-9aa3-9a185ea1781c" targetNamespace="http://schemas.microsoft.com/office/2006/metadata/properties" ma:root="true" ma:fieldsID="b387cab9b5033ceb53981c5cef415cc5" ns2:_="" ns3:_="">
    <xsd:import namespace="59581513-8188-4529-a0c2-6727c5ff1e3a"/>
    <xsd:import namespace="df9bb1e3-d1d4-4442-9aa3-9a185ea17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81513-8188-4529-a0c2-6727c5ff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54c1221-b7d8-4bff-bc58-441a197be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bb1e3-d1d4-4442-9aa3-9a185ea17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9fff7-0049-4d2e-8d18-163c4e185b1f}" ma:internalName="TaxCatchAll" ma:showField="CatchAllData" ma:web="df9bb1e3-d1d4-4442-9aa3-9a185ea17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E74D7-AD3C-4364-97EC-F16F7B7AA59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59581513-8188-4529-a0c2-6727c5ff1e3a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f9bb1e3-d1d4-4442-9aa3-9a185ea1781c"/>
  </ds:schemaRefs>
</ds:datastoreItem>
</file>

<file path=customXml/itemProps2.xml><?xml version="1.0" encoding="utf-8"?>
<ds:datastoreItem xmlns:ds="http://schemas.openxmlformats.org/officeDocument/2006/customXml" ds:itemID="{7BA9A488-63C4-4C0B-A9EB-2AD51CB77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F54C7-6422-4AF9-B84C-82757166D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Palvalin</dc:creator>
  <cp:keywords/>
  <dc:description/>
  <cp:lastModifiedBy>Josefina Palvalin</cp:lastModifiedBy>
  <cp:revision>4</cp:revision>
  <dcterms:created xsi:type="dcterms:W3CDTF">2021-04-06T08:09:00Z</dcterms:created>
  <dcterms:modified xsi:type="dcterms:W3CDTF">2021-04-26T19:35:00Z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0x0101002D54DB17E68CED4CB89DF97DD4BC046E</vt:lpwstr>
  </property>
  <property fmtid="{D5CDD505-2E9C-101B-9397-08002B2CF9AE}" pid="3" name="MediaServiceImageTags">
    <vt:lpwstr/>
  </property>
</Properties>
</file>